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E9B" w:rsidRPr="008F7459" w:rsidRDefault="00004FCD" w:rsidP="00C22C46">
      <w:pPr>
        <w:pStyle w:val="a6"/>
        <w:spacing w:before="0" w:beforeAutospacing="0" w:after="0" w:afterAutospacing="0"/>
        <w:jc w:val="center"/>
        <w:rPr>
          <w:rStyle w:val="a7"/>
          <w:rFonts w:ascii="微软雅黑" w:eastAsia="微软雅黑" w:hAnsi="微软雅黑" w:cs="Arial"/>
          <w:sz w:val="32"/>
          <w:szCs w:val="21"/>
        </w:rPr>
      </w:pPr>
      <w:r>
        <w:rPr>
          <w:rStyle w:val="a7"/>
          <w:rFonts w:ascii="微软雅黑" w:eastAsia="微软雅黑" w:hAnsi="微软雅黑" w:cs="Arial" w:hint="eastAsia"/>
          <w:sz w:val="32"/>
          <w:szCs w:val="21"/>
        </w:rPr>
        <w:t>百胜中国-长沙肯德基有限公司</w:t>
      </w:r>
    </w:p>
    <w:p w:rsidR="0069482A" w:rsidRPr="00C22C46" w:rsidRDefault="0069482A" w:rsidP="00C22C46">
      <w:pPr>
        <w:pStyle w:val="a6"/>
        <w:spacing w:before="0" w:beforeAutospacing="0" w:after="0" w:afterAutospacing="0"/>
        <w:rPr>
          <w:rFonts w:ascii="微软雅黑" w:eastAsia="微软雅黑" w:hAnsi="微软雅黑" w:cs="Arial"/>
          <w:sz w:val="21"/>
          <w:szCs w:val="21"/>
        </w:rPr>
      </w:pPr>
      <w:r w:rsidRPr="00C22C46">
        <w:rPr>
          <w:rStyle w:val="a7"/>
          <w:rFonts w:ascii="微软雅黑" w:eastAsia="微软雅黑" w:hAnsi="微软雅黑" w:cs="Arial" w:hint="eastAsia"/>
          <w:sz w:val="21"/>
          <w:szCs w:val="21"/>
        </w:rPr>
        <w:t>【公司简介</w:t>
      </w:r>
      <w:r w:rsidRPr="00C22C46">
        <w:rPr>
          <w:rStyle w:val="a7"/>
          <w:rFonts w:ascii="微软雅黑" w:eastAsia="微软雅黑" w:hAnsi="微软雅黑" w:cs="Arial"/>
          <w:sz w:val="21"/>
          <w:szCs w:val="21"/>
        </w:rPr>
        <w:t>】</w:t>
      </w:r>
    </w:p>
    <w:p w:rsidR="0069482A" w:rsidRPr="00C22C46" w:rsidRDefault="0069482A" w:rsidP="00395D89">
      <w:pPr>
        <w:widowControl/>
        <w:spacing w:line="180" w:lineRule="auto"/>
        <w:jc w:val="left"/>
        <w:rPr>
          <w:rFonts w:ascii="微软雅黑" w:eastAsia="微软雅黑" w:hAnsi="微软雅黑" w:cs="宋体"/>
          <w:kern w:val="0"/>
          <w:szCs w:val="21"/>
        </w:rPr>
      </w:pPr>
      <w:r w:rsidRPr="00C22C46">
        <w:rPr>
          <w:rFonts w:ascii="微软雅黑" w:eastAsia="微软雅黑" w:hAnsi="微软雅黑" w:cs="Helvetica"/>
          <w:kern w:val="0"/>
          <w:szCs w:val="21"/>
        </w:rPr>
        <w:t>百胜中国控股有限公司是中国最大的餐饮公司，以“让生活更有滋味”为使命。自从1987年第一家餐厅开业以来，截至2023年</w:t>
      </w:r>
      <w:r w:rsidR="00A12BFC">
        <w:rPr>
          <w:rFonts w:ascii="微软雅黑" w:eastAsia="微软雅黑" w:hAnsi="微软雅黑" w:cs="Helvetica" w:hint="eastAsia"/>
          <w:kern w:val="0"/>
          <w:szCs w:val="21"/>
        </w:rPr>
        <w:t>12</w:t>
      </w:r>
      <w:r w:rsidRPr="00C22C46">
        <w:rPr>
          <w:rFonts w:ascii="微软雅黑" w:eastAsia="微软雅黑" w:hAnsi="微软雅黑" w:cs="Helvetica"/>
          <w:kern w:val="0"/>
          <w:szCs w:val="21"/>
        </w:rPr>
        <w:t>月底，在</w:t>
      </w:r>
      <w:r w:rsidR="00A12BFC">
        <w:rPr>
          <w:rFonts w:ascii="微软雅黑" w:eastAsia="微软雅黑" w:hAnsi="微软雅黑" w:cs="Helvetica" w:hint="eastAsia"/>
          <w:kern w:val="0"/>
          <w:szCs w:val="21"/>
        </w:rPr>
        <w:t>20</w:t>
      </w:r>
      <w:r w:rsidRPr="00C22C46">
        <w:rPr>
          <w:rFonts w:ascii="微软雅黑" w:eastAsia="微软雅黑" w:hAnsi="微软雅黑" w:cs="Helvetica"/>
          <w:kern w:val="0"/>
          <w:szCs w:val="21"/>
        </w:rPr>
        <w:t>00多座城镇经营着超过1</w:t>
      </w:r>
      <w:r w:rsidR="00A12BFC">
        <w:rPr>
          <w:rFonts w:ascii="微软雅黑" w:eastAsia="微软雅黑" w:hAnsi="微软雅黑" w:cs="Helvetica" w:hint="eastAsia"/>
          <w:kern w:val="0"/>
          <w:szCs w:val="21"/>
        </w:rPr>
        <w:t>4</w:t>
      </w:r>
      <w:r w:rsidRPr="00C22C46">
        <w:rPr>
          <w:rFonts w:ascii="微软雅黑" w:eastAsia="微软雅黑" w:hAnsi="微软雅黑" w:cs="Helvetica"/>
          <w:kern w:val="0"/>
          <w:szCs w:val="21"/>
        </w:rPr>
        <w:t>000</w:t>
      </w:r>
      <w:r w:rsidR="00A12BFC">
        <w:rPr>
          <w:rFonts w:ascii="微软雅黑" w:eastAsia="微软雅黑" w:hAnsi="微软雅黑" w:cs="Helvetica"/>
          <w:kern w:val="0"/>
          <w:szCs w:val="21"/>
        </w:rPr>
        <w:t>余家餐厅</w:t>
      </w:r>
      <w:r w:rsidRPr="00C22C46">
        <w:rPr>
          <w:rFonts w:ascii="微软雅黑" w:eastAsia="微软雅黑" w:hAnsi="微软雅黑" w:cs="Helvetica"/>
          <w:kern w:val="0"/>
          <w:szCs w:val="21"/>
        </w:rPr>
        <w:t>。2023年，百胜中国连续第五年入选彭博两性平等指数，并被杰出雇主调研机构认证为中国杰出雇主。作为财富500强企业，百胜中国</w:t>
      </w:r>
      <w:proofErr w:type="gramStart"/>
      <w:r w:rsidRPr="00C22C46">
        <w:rPr>
          <w:rFonts w:ascii="微软雅黑" w:eastAsia="微软雅黑" w:hAnsi="微软雅黑" w:cs="Helvetica"/>
          <w:kern w:val="0"/>
          <w:szCs w:val="21"/>
        </w:rPr>
        <w:t>的愿景是</w:t>
      </w:r>
      <w:proofErr w:type="gramEnd"/>
      <w:r w:rsidRPr="00C22C46">
        <w:rPr>
          <w:rFonts w:ascii="微软雅黑" w:eastAsia="微软雅黑" w:hAnsi="微软雅黑" w:cs="Helvetica"/>
          <w:kern w:val="0"/>
          <w:szCs w:val="21"/>
        </w:rPr>
        <w:t>成为全球</w:t>
      </w:r>
      <w:proofErr w:type="gramStart"/>
      <w:r w:rsidRPr="00C22C46">
        <w:rPr>
          <w:rFonts w:ascii="微软雅黑" w:eastAsia="微软雅黑" w:hAnsi="微软雅黑" w:cs="Helvetica"/>
          <w:kern w:val="0"/>
          <w:szCs w:val="21"/>
        </w:rPr>
        <w:t>最创新</w:t>
      </w:r>
      <w:proofErr w:type="gramEnd"/>
      <w:r w:rsidRPr="00C22C46">
        <w:rPr>
          <w:rFonts w:ascii="微软雅黑" w:eastAsia="微软雅黑" w:hAnsi="微软雅黑" w:cs="Helvetica"/>
          <w:kern w:val="0"/>
          <w:szCs w:val="21"/>
        </w:rPr>
        <w:t>的餐饮先锋。</w:t>
      </w:r>
    </w:p>
    <w:p w:rsidR="0069482A" w:rsidRPr="00C22C46" w:rsidRDefault="0069482A" w:rsidP="00395D89">
      <w:pPr>
        <w:widowControl/>
        <w:spacing w:after="300" w:line="180" w:lineRule="auto"/>
        <w:rPr>
          <w:rFonts w:ascii="微软雅黑" w:eastAsia="微软雅黑" w:hAnsi="微软雅黑" w:cs="Helvetica"/>
          <w:kern w:val="0"/>
          <w:szCs w:val="21"/>
        </w:rPr>
      </w:pPr>
      <w:r w:rsidRPr="00C22C46">
        <w:rPr>
          <w:rFonts w:ascii="微软雅黑" w:eastAsia="微软雅黑" w:hAnsi="微软雅黑" w:cs="Helvetica"/>
          <w:kern w:val="0"/>
          <w:szCs w:val="21"/>
        </w:rPr>
        <w:t>百胜中国在中国市场拥有肯德基、必胜客和</w:t>
      </w:r>
      <w:proofErr w:type="gramStart"/>
      <w:r w:rsidRPr="00C22C46">
        <w:rPr>
          <w:rFonts w:ascii="微软雅黑" w:eastAsia="微软雅黑" w:hAnsi="微软雅黑" w:cs="Helvetica"/>
          <w:kern w:val="0"/>
          <w:szCs w:val="21"/>
        </w:rPr>
        <w:t>塔可钟三个</w:t>
      </w:r>
      <w:proofErr w:type="gramEnd"/>
      <w:r w:rsidRPr="00C22C46">
        <w:rPr>
          <w:rFonts w:ascii="微软雅黑" w:eastAsia="微软雅黑" w:hAnsi="微软雅黑" w:cs="Helvetica"/>
          <w:kern w:val="0"/>
          <w:szCs w:val="21"/>
        </w:rPr>
        <w:t>品牌的独家运营和授权经营权，并完全拥有小肥羊、黄记煌连锁餐厅品牌。百胜中国亦与意大利咖啡企业Lavazza合作，在中国探索及发展Lavazza咖啡店。</w:t>
      </w:r>
    </w:p>
    <w:p w:rsidR="0069482A" w:rsidRPr="00C22C46" w:rsidRDefault="00395D89" w:rsidP="00395D89">
      <w:r>
        <w:rPr>
          <w:noProof/>
        </w:rPr>
        <w:drawing>
          <wp:inline distT="0" distB="0" distL="0" distR="0" wp14:anchorId="27601D0F" wp14:editId="2D478238">
            <wp:extent cx="6318250" cy="1903349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89" cy="190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7F9" w:rsidRPr="00065C9F" w:rsidRDefault="00EE07F9" w:rsidP="00EE07F9">
      <w:pPr>
        <w:rPr>
          <w:rFonts w:ascii="微软雅黑" w:eastAsia="微软雅黑" w:hAnsi="微软雅黑"/>
          <w:b/>
          <w:sz w:val="28"/>
        </w:rPr>
      </w:pPr>
      <w:r w:rsidRPr="00A85872">
        <w:rPr>
          <w:rFonts w:ascii="微软雅黑" w:eastAsia="微软雅黑" w:hAnsi="微软雅黑" w:hint="eastAsia"/>
          <w:b/>
          <w:sz w:val="28"/>
          <w:highlight w:val="yellow"/>
        </w:rPr>
        <w:t>招聘岗位：肯德基</w:t>
      </w:r>
      <w:r>
        <w:rPr>
          <w:rFonts w:ascii="微软雅黑" w:eastAsia="微软雅黑" w:hAnsi="微软雅黑" w:hint="eastAsia"/>
          <w:b/>
          <w:sz w:val="28"/>
          <w:highlight w:val="yellow"/>
        </w:rPr>
        <w:t>楼面经理</w:t>
      </w:r>
      <w:r w:rsidRPr="00A85872">
        <w:rPr>
          <w:rFonts w:ascii="微软雅黑" w:eastAsia="微软雅黑" w:hAnsi="微软雅黑" w:hint="eastAsia"/>
          <w:b/>
          <w:sz w:val="28"/>
          <w:highlight w:val="yellow"/>
        </w:rPr>
        <w:t>/必胜客</w:t>
      </w:r>
      <w:r>
        <w:rPr>
          <w:rFonts w:ascii="微软雅黑" w:eastAsia="微软雅黑" w:hAnsi="微软雅黑" w:hint="eastAsia"/>
          <w:b/>
          <w:sz w:val="28"/>
          <w:highlight w:val="yellow"/>
        </w:rPr>
        <w:t>值班组长</w:t>
      </w:r>
      <w:r w:rsidRPr="00A85872">
        <w:rPr>
          <w:rFonts w:ascii="微软雅黑" w:eastAsia="微软雅黑" w:hAnsi="微软雅黑" w:hint="eastAsia"/>
          <w:b/>
          <w:sz w:val="28"/>
          <w:highlight w:val="yellow"/>
        </w:rPr>
        <w:t>（湖南省内）</w:t>
      </w:r>
    </w:p>
    <w:p w:rsidR="00EE07F9" w:rsidRPr="00B26B11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z w:val="20"/>
          <w:szCs w:val="20"/>
        </w:rPr>
      </w:pPr>
      <w:r w:rsidRPr="00E11585">
        <w:rPr>
          <w:rFonts w:ascii="微软雅黑" w:eastAsia="微软雅黑" w:hAnsi="微软雅黑" w:hint="eastAsia"/>
          <w:b/>
          <w:sz w:val="20"/>
          <w:szCs w:val="20"/>
        </w:rPr>
        <w:t>【工作地点】</w:t>
      </w:r>
      <w:r>
        <w:rPr>
          <w:rFonts w:ascii="微软雅黑" w:eastAsia="微软雅黑" w:hAnsi="微软雅黑" w:hint="eastAsia"/>
          <w:sz w:val="20"/>
          <w:szCs w:val="20"/>
        </w:rPr>
        <w:t>肯德基&amp;必胜客</w:t>
      </w:r>
      <w:r w:rsidRPr="00B26B11">
        <w:rPr>
          <w:rFonts w:ascii="微软雅黑" w:eastAsia="微软雅黑" w:hAnsi="微软雅黑" w:hint="eastAsia"/>
          <w:sz w:val="20"/>
          <w:szCs w:val="20"/>
        </w:rPr>
        <w:t>餐厅</w:t>
      </w:r>
      <w:r>
        <w:rPr>
          <w:rFonts w:ascii="微软雅黑" w:eastAsia="微软雅黑" w:hAnsi="微软雅黑" w:hint="eastAsia"/>
          <w:sz w:val="20"/>
          <w:szCs w:val="20"/>
        </w:rPr>
        <w:t>（湖南省内</w:t>
      </w:r>
      <w:r w:rsidRPr="00B26B11">
        <w:rPr>
          <w:rFonts w:ascii="微软雅黑" w:eastAsia="微软雅黑" w:hAnsi="微软雅黑" w:hint="eastAsia"/>
          <w:sz w:val="20"/>
          <w:szCs w:val="20"/>
        </w:rPr>
        <w:t>可就近安排</w:t>
      </w:r>
      <w:r>
        <w:rPr>
          <w:rFonts w:ascii="微软雅黑" w:eastAsia="微软雅黑" w:hAnsi="微软雅黑" w:hint="eastAsia"/>
          <w:sz w:val="20"/>
          <w:szCs w:val="20"/>
        </w:rPr>
        <w:t>）</w:t>
      </w:r>
    </w:p>
    <w:p w:rsidR="00EE07F9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z w:val="20"/>
          <w:szCs w:val="20"/>
        </w:rPr>
      </w:pPr>
      <w:r w:rsidRPr="00E11585">
        <w:rPr>
          <w:rFonts w:ascii="微软雅黑" w:eastAsia="微软雅黑" w:hAnsi="微软雅黑" w:hint="eastAsia"/>
          <w:b/>
          <w:sz w:val="20"/>
          <w:szCs w:val="20"/>
        </w:rPr>
        <w:t>【专业性别】</w:t>
      </w:r>
      <w:r w:rsidRPr="00B26B11">
        <w:rPr>
          <w:rFonts w:ascii="微软雅黑" w:eastAsia="微软雅黑" w:hAnsi="微软雅黑" w:hint="eastAsia"/>
          <w:sz w:val="20"/>
          <w:szCs w:val="20"/>
        </w:rPr>
        <w:t>男女不限，专业不限</w:t>
      </w:r>
    </w:p>
    <w:p w:rsidR="007214F0" w:rsidRPr="00B26B11" w:rsidRDefault="007214F0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z w:val="20"/>
          <w:szCs w:val="20"/>
        </w:rPr>
      </w:pPr>
      <w:r w:rsidRPr="007214F0">
        <w:rPr>
          <w:rFonts w:ascii="微软雅黑" w:eastAsia="微软雅黑" w:hAnsi="微软雅黑" w:hint="eastAsia"/>
          <w:b/>
          <w:sz w:val="20"/>
          <w:szCs w:val="20"/>
        </w:rPr>
        <w:t>【入职身份】</w:t>
      </w:r>
      <w:r>
        <w:rPr>
          <w:rFonts w:ascii="微软雅黑" w:eastAsia="微软雅黑" w:hAnsi="微软雅黑" w:hint="eastAsia"/>
          <w:sz w:val="20"/>
          <w:szCs w:val="20"/>
        </w:rPr>
        <w:t>以见习生身份入职，保留应届毕业生身份1年</w:t>
      </w:r>
    </w:p>
    <w:p w:rsidR="00EE07F9" w:rsidRPr="00E11585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b/>
          <w:sz w:val="20"/>
          <w:szCs w:val="20"/>
        </w:rPr>
      </w:pPr>
      <w:r w:rsidRPr="00E11585">
        <w:rPr>
          <w:rFonts w:ascii="微软雅黑" w:eastAsia="微软雅黑" w:hAnsi="微软雅黑" w:hint="eastAsia"/>
          <w:b/>
          <w:sz w:val="20"/>
          <w:szCs w:val="20"/>
        </w:rPr>
        <w:t>【工作内容】</w:t>
      </w:r>
    </w:p>
    <w:p w:rsidR="00EE07F9" w:rsidRPr="00A31995" w:rsidRDefault="00EE07F9" w:rsidP="00EE07F9">
      <w:pPr>
        <w:rPr>
          <w:rFonts w:ascii="微软雅黑" w:eastAsia="微软雅黑" w:hAnsi="微软雅黑" w:cs="宋体"/>
          <w:kern w:val="0"/>
          <w:sz w:val="20"/>
          <w:szCs w:val="20"/>
        </w:rPr>
      </w:pPr>
      <w:r w:rsidRPr="00A31995">
        <w:rPr>
          <w:rFonts w:ascii="微软雅黑" w:eastAsia="微软雅黑" w:hAnsi="微软雅黑" w:cs="宋体" w:hint="eastAsia"/>
          <w:kern w:val="0"/>
          <w:sz w:val="20"/>
          <w:szCs w:val="20"/>
        </w:rPr>
        <w:t>1、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负责产品制作工作（汉堡</w:t>
      </w:r>
      <w:r w:rsidRPr="00A31995"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披</w:t>
      </w:r>
      <w:proofErr w:type="gramStart"/>
      <w:r>
        <w:rPr>
          <w:rFonts w:ascii="微软雅黑" w:eastAsia="微软雅黑" w:hAnsi="微软雅黑" w:cs="宋体" w:hint="eastAsia"/>
          <w:kern w:val="0"/>
          <w:sz w:val="20"/>
          <w:szCs w:val="20"/>
        </w:rPr>
        <w:t>萨</w:t>
      </w:r>
      <w:proofErr w:type="gramEnd"/>
      <w:r>
        <w:rPr>
          <w:rFonts w:ascii="微软雅黑" w:eastAsia="微软雅黑" w:hAnsi="微软雅黑" w:cs="宋体" w:hint="eastAsia"/>
          <w:kern w:val="0"/>
          <w:sz w:val="20"/>
          <w:szCs w:val="20"/>
        </w:rPr>
        <w:t>、</w:t>
      </w:r>
      <w:r w:rsidRPr="00A31995">
        <w:rPr>
          <w:rFonts w:ascii="微软雅黑" w:eastAsia="微软雅黑" w:hAnsi="微软雅黑" w:cs="宋体" w:hint="eastAsia"/>
          <w:kern w:val="0"/>
          <w:sz w:val="20"/>
          <w:szCs w:val="20"/>
        </w:rPr>
        <w:t>饮料等）和顾客服务工作（点单、配餐等）</w:t>
      </w:r>
    </w:p>
    <w:p w:rsidR="00EE07F9" w:rsidRDefault="00EE07F9" w:rsidP="00EE07F9">
      <w:pPr>
        <w:rPr>
          <w:rFonts w:ascii="微软雅黑" w:eastAsia="微软雅黑" w:hAnsi="微软雅黑" w:cs="宋体"/>
          <w:kern w:val="0"/>
          <w:sz w:val="20"/>
          <w:szCs w:val="20"/>
        </w:rPr>
      </w:pPr>
      <w:r w:rsidRPr="00A31995">
        <w:rPr>
          <w:rFonts w:ascii="微软雅黑" w:eastAsia="微软雅黑" w:hAnsi="微软雅黑" w:cs="宋体"/>
          <w:kern w:val="0"/>
          <w:sz w:val="20"/>
          <w:szCs w:val="20"/>
        </w:rPr>
        <w:t>2、</w:t>
      </w:r>
      <w:r w:rsidRPr="00A31995">
        <w:rPr>
          <w:rFonts w:ascii="微软雅黑" w:eastAsia="微软雅黑" w:hAnsi="微软雅黑" w:cs="宋体" w:hint="eastAsia"/>
          <w:kern w:val="0"/>
          <w:sz w:val="20"/>
          <w:szCs w:val="20"/>
        </w:rPr>
        <w:t>负责值班管理工作（人员工作安排、突发事情协调、投诉处理、产品推广等）</w:t>
      </w:r>
    </w:p>
    <w:p w:rsidR="00EE07F9" w:rsidRPr="00E11585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b/>
          <w:sz w:val="20"/>
          <w:szCs w:val="20"/>
        </w:rPr>
      </w:pPr>
      <w:r w:rsidRPr="00E11585">
        <w:rPr>
          <w:rFonts w:ascii="微软雅黑" w:eastAsia="微软雅黑" w:hAnsi="微软雅黑" w:hint="eastAsia"/>
          <w:b/>
          <w:sz w:val="20"/>
          <w:szCs w:val="20"/>
        </w:rPr>
        <w:t>【任职资格】</w:t>
      </w:r>
    </w:p>
    <w:p w:rsidR="00EE07F9" w:rsidRPr="00B26B11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z w:val="20"/>
          <w:szCs w:val="20"/>
        </w:rPr>
      </w:pPr>
      <w:r w:rsidRPr="00B26B11">
        <w:rPr>
          <w:rFonts w:ascii="微软雅黑" w:eastAsia="微软雅黑" w:hAnsi="微软雅黑" w:hint="eastAsia"/>
          <w:sz w:val="20"/>
          <w:szCs w:val="20"/>
        </w:rPr>
        <w:t>1、年龄满18周岁，高中或同等</w:t>
      </w:r>
      <w:r>
        <w:rPr>
          <w:rFonts w:ascii="微软雅黑" w:eastAsia="微软雅黑" w:hAnsi="微软雅黑" w:hint="eastAsia"/>
          <w:sz w:val="20"/>
          <w:szCs w:val="20"/>
        </w:rPr>
        <w:t>及</w:t>
      </w:r>
      <w:r w:rsidRPr="00B26B11">
        <w:rPr>
          <w:rFonts w:ascii="微软雅黑" w:eastAsia="微软雅黑" w:hAnsi="微软雅黑" w:hint="eastAsia"/>
          <w:sz w:val="20"/>
          <w:szCs w:val="20"/>
        </w:rPr>
        <w:t>以上学历；</w:t>
      </w:r>
    </w:p>
    <w:p w:rsidR="00EE07F9" w:rsidRPr="00B26B11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z w:val="20"/>
          <w:szCs w:val="20"/>
        </w:rPr>
      </w:pPr>
      <w:r w:rsidRPr="00B26B11">
        <w:rPr>
          <w:rFonts w:ascii="微软雅黑" w:eastAsia="微软雅黑" w:hAnsi="微软雅黑" w:hint="eastAsia"/>
          <w:sz w:val="20"/>
          <w:szCs w:val="20"/>
        </w:rPr>
        <w:lastRenderedPageBreak/>
        <w:t>2、热情开朗、</w:t>
      </w:r>
      <w:r>
        <w:rPr>
          <w:rFonts w:ascii="微软雅黑" w:eastAsia="微软雅黑" w:hAnsi="微软雅黑" w:hint="eastAsia"/>
          <w:sz w:val="20"/>
          <w:szCs w:val="20"/>
        </w:rPr>
        <w:t>良好的沟通能力，</w:t>
      </w:r>
      <w:r w:rsidRPr="000F5714">
        <w:rPr>
          <w:rFonts w:ascii="微软雅黑" w:eastAsia="微软雅黑" w:hAnsi="微软雅黑" w:hint="eastAsia"/>
          <w:sz w:val="20"/>
          <w:szCs w:val="20"/>
        </w:rPr>
        <w:t>能接受早、中、晚轮班工作时间</w:t>
      </w:r>
      <w:r w:rsidRPr="00B26B11">
        <w:rPr>
          <w:rFonts w:ascii="微软雅黑" w:eastAsia="微软雅黑" w:hAnsi="微软雅黑" w:hint="eastAsia"/>
          <w:sz w:val="20"/>
          <w:szCs w:val="20"/>
        </w:rPr>
        <w:t>；</w:t>
      </w:r>
    </w:p>
    <w:p w:rsidR="00EE07F9" w:rsidRPr="00B26B11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3、每周可供班4天及以上；</w:t>
      </w:r>
    </w:p>
    <w:p w:rsidR="00EE07F9" w:rsidRPr="00E11585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b/>
          <w:sz w:val="20"/>
          <w:szCs w:val="20"/>
        </w:rPr>
      </w:pPr>
      <w:r w:rsidRPr="00E11585">
        <w:rPr>
          <w:rFonts w:ascii="微软雅黑" w:eastAsia="微软雅黑" w:hAnsi="微软雅黑" w:hint="eastAsia"/>
          <w:b/>
          <w:sz w:val="20"/>
          <w:szCs w:val="20"/>
        </w:rPr>
        <w:t>【薪酬福利】</w:t>
      </w:r>
    </w:p>
    <w:p w:rsidR="00EE07F9" w:rsidRPr="00906EEE" w:rsidRDefault="00EE07F9" w:rsidP="00EE07F9">
      <w:pPr>
        <w:rPr>
          <w:rFonts w:ascii="微软雅黑" w:eastAsia="微软雅黑" w:hAnsi="微软雅黑" w:cs="宋体"/>
          <w:kern w:val="0"/>
          <w:sz w:val="20"/>
          <w:szCs w:val="20"/>
        </w:rPr>
      </w:pPr>
      <w:r w:rsidRPr="00906EEE">
        <w:rPr>
          <w:rFonts w:ascii="微软雅黑" w:eastAsia="微软雅黑" w:hAnsi="微软雅黑" w:cs="宋体" w:hint="eastAsia"/>
          <w:kern w:val="0"/>
          <w:sz w:val="20"/>
          <w:szCs w:val="20"/>
        </w:rPr>
        <w:t>1、小时制薪资+全勤奖+早晚班津贴+季度奖金，综合薪资约3500-4500元/月，法定节假日3倍薪资</w:t>
      </w:r>
    </w:p>
    <w:p w:rsidR="00EE07F9" w:rsidRPr="00B26B11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z w:val="20"/>
          <w:szCs w:val="20"/>
        </w:rPr>
      </w:pPr>
      <w:r w:rsidRPr="00B26B11">
        <w:rPr>
          <w:rFonts w:ascii="微软雅黑" w:eastAsia="微软雅黑" w:hAnsi="微软雅黑" w:hint="eastAsia"/>
          <w:sz w:val="20"/>
          <w:szCs w:val="20"/>
        </w:rPr>
        <w:t>2、工作期间用餐可享有员工优惠套餐价；</w:t>
      </w:r>
    </w:p>
    <w:p w:rsidR="00EE07F9" w:rsidRDefault="00EE07F9" w:rsidP="00EE07F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3、</w:t>
      </w:r>
      <w:r>
        <w:rPr>
          <w:rFonts w:ascii="微软雅黑" w:eastAsia="微软雅黑" w:hAnsi="微软雅黑" w:hint="eastAsia"/>
        </w:rPr>
        <w:t>购买雇主责任险；</w:t>
      </w:r>
    </w:p>
    <w:p w:rsidR="00EE07F9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4</w:t>
      </w:r>
      <w:r w:rsidRPr="00B26B11">
        <w:rPr>
          <w:rFonts w:ascii="微软雅黑" w:eastAsia="微软雅黑" w:hAnsi="微软雅黑" w:hint="eastAsia"/>
          <w:sz w:val="20"/>
          <w:szCs w:val="20"/>
        </w:rPr>
        <w:t>、工作餐厅就近分配（湖南省内）；</w:t>
      </w:r>
    </w:p>
    <w:p w:rsidR="00EE07F9" w:rsidRPr="008F2794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b/>
          <w:sz w:val="20"/>
          <w:szCs w:val="20"/>
        </w:rPr>
      </w:pPr>
      <w:r w:rsidRPr="008F2794">
        <w:rPr>
          <w:rFonts w:ascii="微软雅黑" w:eastAsia="微软雅黑" w:hAnsi="微软雅黑" w:hint="eastAsia"/>
          <w:b/>
          <w:sz w:val="20"/>
          <w:szCs w:val="20"/>
        </w:rPr>
        <w:t>【晋升</w:t>
      </w:r>
      <w:r>
        <w:rPr>
          <w:rFonts w:ascii="微软雅黑" w:eastAsia="微软雅黑" w:hAnsi="微软雅黑" w:hint="eastAsia"/>
          <w:b/>
          <w:sz w:val="20"/>
          <w:szCs w:val="20"/>
        </w:rPr>
        <w:t>发展</w:t>
      </w:r>
      <w:r w:rsidRPr="008F2794">
        <w:rPr>
          <w:rFonts w:ascii="微软雅黑" w:eastAsia="微软雅黑" w:hAnsi="微软雅黑" w:hint="eastAsia"/>
          <w:b/>
          <w:sz w:val="20"/>
          <w:szCs w:val="20"/>
        </w:rPr>
        <w:t>】</w:t>
      </w:r>
    </w:p>
    <w:p w:rsidR="00EE07F9" w:rsidRPr="00D674FD" w:rsidRDefault="00EE07F9" w:rsidP="00EE07F9">
      <w:pPr>
        <w:pStyle w:val="a6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sz w:val="20"/>
          <w:szCs w:val="20"/>
        </w:rPr>
      </w:pPr>
      <w:r w:rsidRPr="00D674FD">
        <w:rPr>
          <w:rFonts w:ascii="微软雅黑" w:eastAsia="微软雅黑" w:hAnsi="微软雅黑" w:hint="eastAsia"/>
          <w:sz w:val="20"/>
          <w:szCs w:val="20"/>
        </w:rPr>
        <w:t>入职后接受</w:t>
      </w:r>
      <w:r w:rsidRPr="00D674FD">
        <w:rPr>
          <w:rFonts w:ascii="微软雅黑" w:eastAsia="微软雅黑" w:hAnsi="微软雅黑"/>
          <w:sz w:val="20"/>
          <w:szCs w:val="20"/>
        </w:rPr>
        <w:t>系统正规的培训，</w:t>
      </w:r>
      <w:r w:rsidRPr="001B5220">
        <w:rPr>
          <w:rFonts w:ascii="微软雅黑" w:eastAsia="微软雅黑" w:hAnsi="微软雅黑" w:hint="eastAsia"/>
          <w:b/>
          <w:sz w:val="20"/>
          <w:szCs w:val="20"/>
        </w:rPr>
        <w:t>从单店门店管理逐步晋升到多店、多区域管理</w:t>
      </w:r>
      <w:r w:rsidRPr="00D674FD">
        <w:rPr>
          <w:rFonts w:ascii="微软雅黑" w:eastAsia="微软雅黑" w:hAnsi="微软雅黑" w:hint="eastAsia"/>
          <w:sz w:val="20"/>
          <w:szCs w:val="20"/>
        </w:rPr>
        <w:t>，每个阶段会学习</w:t>
      </w:r>
      <w:r>
        <w:rPr>
          <w:rFonts w:ascii="微软雅黑" w:eastAsia="微软雅黑" w:hAnsi="微软雅黑" w:hint="eastAsia"/>
          <w:sz w:val="20"/>
          <w:szCs w:val="20"/>
        </w:rPr>
        <w:t>到</w:t>
      </w:r>
      <w:r w:rsidRPr="00D674FD">
        <w:rPr>
          <w:rFonts w:ascii="微软雅黑" w:eastAsia="微软雅黑" w:hAnsi="微软雅黑" w:hint="eastAsia"/>
          <w:sz w:val="20"/>
          <w:szCs w:val="20"/>
        </w:rPr>
        <w:t>不同</w:t>
      </w:r>
      <w:r>
        <w:rPr>
          <w:rFonts w:ascii="微软雅黑" w:eastAsia="微软雅黑" w:hAnsi="微软雅黑" w:hint="eastAsia"/>
          <w:sz w:val="20"/>
          <w:szCs w:val="20"/>
        </w:rPr>
        <w:t>的</w:t>
      </w:r>
      <w:r w:rsidRPr="00D674FD">
        <w:rPr>
          <w:rFonts w:ascii="微软雅黑" w:eastAsia="微软雅黑" w:hAnsi="微软雅黑" w:hint="eastAsia"/>
          <w:sz w:val="20"/>
          <w:szCs w:val="20"/>
        </w:rPr>
        <w:t>管理工作职责，</w:t>
      </w:r>
      <w:r>
        <w:rPr>
          <w:rFonts w:ascii="微软雅黑" w:eastAsia="微软雅黑" w:hAnsi="微软雅黑" w:hint="eastAsia"/>
          <w:sz w:val="20"/>
          <w:szCs w:val="20"/>
        </w:rPr>
        <w:t>薪酬伴随岗位晋升进行涨薪</w:t>
      </w:r>
    </w:p>
    <w:p w:rsidR="00EE07F9" w:rsidRPr="005856EB" w:rsidRDefault="00EE07F9" w:rsidP="00EE07F9">
      <w:pPr>
        <w:rPr>
          <w:rFonts w:ascii="微软雅黑" w:eastAsia="微软雅黑" w:hAnsi="微软雅黑" w:cs="宋体"/>
          <w:kern w:val="0"/>
          <w:sz w:val="20"/>
          <w:szCs w:val="20"/>
        </w:rPr>
      </w:pPr>
      <w:r w:rsidRPr="00434F89">
        <w:rPr>
          <w:rFonts w:ascii="微软雅黑" w:eastAsia="微软雅黑" w:hAnsi="微软雅黑" w:cs="宋体" w:hint="eastAsia"/>
          <w:b/>
          <w:kern w:val="0"/>
          <w:sz w:val="20"/>
          <w:szCs w:val="20"/>
        </w:rPr>
        <w:t>肯德基：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楼面经理（门店领班）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副经理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资深副经理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餐厅经理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区经理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→更高管理职位...</w:t>
      </w:r>
    </w:p>
    <w:p w:rsidR="00EE07F9" w:rsidRPr="00D93D9A" w:rsidRDefault="00EE07F9" w:rsidP="00EE07F9">
      <w:pPr>
        <w:rPr>
          <w:rFonts w:ascii="微软雅黑" w:eastAsia="微软雅黑" w:hAnsi="微软雅黑" w:cs="宋体"/>
          <w:kern w:val="0"/>
          <w:sz w:val="20"/>
          <w:szCs w:val="20"/>
        </w:rPr>
      </w:pPr>
      <w:r w:rsidRPr="00434F89">
        <w:rPr>
          <w:rFonts w:ascii="微软雅黑" w:eastAsia="微软雅黑" w:hAnsi="微软雅黑" w:cs="宋体" w:hint="eastAsia"/>
          <w:b/>
          <w:kern w:val="0"/>
          <w:sz w:val="20"/>
          <w:szCs w:val="20"/>
        </w:rPr>
        <w:t>必胜客：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值班组长（门店领班）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储备经理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副经理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资深副经理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餐厅经理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区经理</w:t>
      </w:r>
      <w:r w:rsidRPr="0028440A">
        <w:rPr>
          <w:rFonts w:ascii="微软雅黑" w:eastAsia="微软雅黑" w:hAnsi="微软雅黑" w:cs="宋体"/>
          <w:kern w:val="0"/>
          <w:sz w:val="20"/>
          <w:szCs w:val="20"/>
        </w:rPr>
        <w:t>→更高管理职位...</w:t>
      </w:r>
    </w:p>
    <w:p w:rsidR="00C52E9B" w:rsidRPr="007214F0" w:rsidRDefault="00AD3B15" w:rsidP="00C22C46">
      <w:pPr>
        <w:rPr>
          <w:rFonts w:ascii="微软雅黑" w:eastAsia="微软雅黑" w:hAnsi="微软雅黑" w:cs="宋体"/>
          <w:b/>
          <w:kern w:val="0"/>
          <w:sz w:val="22"/>
          <w:szCs w:val="20"/>
        </w:rPr>
      </w:pPr>
      <w:r>
        <w:rPr>
          <w:rFonts w:ascii="微软雅黑" w:eastAsia="微软雅黑" w:hAnsi="微软雅黑" w:cs="宋体"/>
          <w:b/>
          <w:kern w:val="0"/>
          <w:sz w:val="22"/>
          <w:szCs w:val="20"/>
        </w:rPr>
        <w:t>联系人</w:t>
      </w:r>
      <w:r>
        <w:rPr>
          <w:rFonts w:ascii="微软雅黑" w:eastAsia="微软雅黑" w:hAnsi="微软雅黑" w:cs="宋体" w:hint="eastAsia"/>
          <w:b/>
          <w:kern w:val="0"/>
          <w:sz w:val="22"/>
          <w:szCs w:val="20"/>
        </w:rPr>
        <w:t>：申</w:t>
      </w:r>
      <w:r>
        <w:rPr>
          <w:rFonts w:ascii="微软雅黑" w:eastAsia="微软雅黑" w:hAnsi="微软雅黑" w:cs="宋体"/>
          <w:b/>
          <w:kern w:val="0"/>
          <w:sz w:val="22"/>
          <w:szCs w:val="20"/>
        </w:rPr>
        <w:t>经理</w:t>
      </w:r>
      <w:r>
        <w:rPr>
          <w:rFonts w:ascii="微软雅黑" w:eastAsia="微软雅黑" w:hAnsi="微软雅黑" w:cs="宋体" w:hint="eastAsia"/>
          <w:b/>
          <w:kern w:val="0"/>
          <w:sz w:val="22"/>
          <w:szCs w:val="20"/>
        </w:rPr>
        <w:t xml:space="preserve"> 13677365019</w:t>
      </w:r>
      <w:bookmarkStart w:id="0" w:name="_GoBack"/>
      <w:bookmarkEnd w:id="0"/>
    </w:p>
    <w:sectPr w:rsidR="00C52E9B" w:rsidRPr="007214F0" w:rsidSect="00C22C4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061" w:rsidRDefault="002D1061" w:rsidP="00EA166F">
      <w:r>
        <w:separator/>
      </w:r>
    </w:p>
  </w:endnote>
  <w:endnote w:type="continuationSeparator" w:id="0">
    <w:p w:rsidR="002D1061" w:rsidRDefault="002D1061" w:rsidP="00EA1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061" w:rsidRDefault="002D1061" w:rsidP="00EA166F">
      <w:r>
        <w:separator/>
      </w:r>
    </w:p>
  </w:footnote>
  <w:footnote w:type="continuationSeparator" w:id="0">
    <w:p w:rsidR="002D1061" w:rsidRDefault="002D1061" w:rsidP="00EA1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B2840"/>
    <w:multiLevelType w:val="multilevel"/>
    <w:tmpl w:val="260B284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8502CE"/>
    <w:multiLevelType w:val="multilevel"/>
    <w:tmpl w:val="438502C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F64CCE"/>
    <w:multiLevelType w:val="multilevel"/>
    <w:tmpl w:val="5AF64CC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D7A5B39"/>
    <w:multiLevelType w:val="multilevel"/>
    <w:tmpl w:val="5D7A5B3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BD75CAE"/>
    <w:multiLevelType w:val="multilevel"/>
    <w:tmpl w:val="6BD75CA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3MDA3ZDQyMjFjZTUzMmFkZjE3YzlmN2Q1OTNmODcifQ=="/>
  </w:docVars>
  <w:rsids>
    <w:rsidRoot w:val="00713184"/>
    <w:rsid w:val="00004FCD"/>
    <w:rsid w:val="000611D0"/>
    <w:rsid w:val="000A0D59"/>
    <w:rsid w:val="000A1DB7"/>
    <w:rsid w:val="000B011C"/>
    <w:rsid w:val="000E0555"/>
    <w:rsid w:val="00112176"/>
    <w:rsid w:val="00142464"/>
    <w:rsid w:val="001506BD"/>
    <w:rsid w:val="001561FD"/>
    <w:rsid w:val="0017502E"/>
    <w:rsid w:val="001A59B9"/>
    <w:rsid w:val="00240612"/>
    <w:rsid w:val="00240A8F"/>
    <w:rsid w:val="00287645"/>
    <w:rsid w:val="002B34C5"/>
    <w:rsid w:val="002B3C8D"/>
    <w:rsid w:val="002D1061"/>
    <w:rsid w:val="00325A9A"/>
    <w:rsid w:val="00354672"/>
    <w:rsid w:val="00395D89"/>
    <w:rsid w:val="003C39E3"/>
    <w:rsid w:val="003E4BA2"/>
    <w:rsid w:val="004E3A71"/>
    <w:rsid w:val="00545597"/>
    <w:rsid w:val="0058083E"/>
    <w:rsid w:val="005F684B"/>
    <w:rsid w:val="006004FE"/>
    <w:rsid w:val="0066513D"/>
    <w:rsid w:val="0069482A"/>
    <w:rsid w:val="00701B88"/>
    <w:rsid w:val="00713184"/>
    <w:rsid w:val="007214F0"/>
    <w:rsid w:val="00722E23"/>
    <w:rsid w:val="00723238"/>
    <w:rsid w:val="007F7DDD"/>
    <w:rsid w:val="00816EFC"/>
    <w:rsid w:val="00826AD7"/>
    <w:rsid w:val="008679FC"/>
    <w:rsid w:val="008A628F"/>
    <w:rsid w:val="008E70DB"/>
    <w:rsid w:val="008F7459"/>
    <w:rsid w:val="009425E7"/>
    <w:rsid w:val="0094576F"/>
    <w:rsid w:val="00985A90"/>
    <w:rsid w:val="009A47B1"/>
    <w:rsid w:val="009E622D"/>
    <w:rsid w:val="009F5AA9"/>
    <w:rsid w:val="00A12BFC"/>
    <w:rsid w:val="00A43BFE"/>
    <w:rsid w:val="00AC3136"/>
    <w:rsid w:val="00AD3B15"/>
    <w:rsid w:val="00AD6C56"/>
    <w:rsid w:val="00AF3C4A"/>
    <w:rsid w:val="00B0138C"/>
    <w:rsid w:val="00B16636"/>
    <w:rsid w:val="00B54152"/>
    <w:rsid w:val="00B62EE3"/>
    <w:rsid w:val="00B90C0F"/>
    <w:rsid w:val="00BC70B8"/>
    <w:rsid w:val="00BD0569"/>
    <w:rsid w:val="00BE6F22"/>
    <w:rsid w:val="00BF1D89"/>
    <w:rsid w:val="00C048F6"/>
    <w:rsid w:val="00C06AA7"/>
    <w:rsid w:val="00C07425"/>
    <w:rsid w:val="00C12DD0"/>
    <w:rsid w:val="00C22C46"/>
    <w:rsid w:val="00C52E9B"/>
    <w:rsid w:val="00C960E8"/>
    <w:rsid w:val="00CA70BC"/>
    <w:rsid w:val="00CB081E"/>
    <w:rsid w:val="00CC6930"/>
    <w:rsid w:val="00CD4704"/>
    <w:rsid w:val="00D14DB1"/>
    <w:rsid w:val="00D24C7E"/>
    <w:rsid w:val="00EA166F"/>
    <w:rsid w:val="00EB687C"/>
    <w:rsid w:val="00ED6737"/>
    <w:rsid w:val="00EE07F9"/>
    <w:rsid w:val="00EE7BC7"/>
    <w:rsid w:val="00F32E9C"/>
    <w:rsid w:val="00F504A5"/>
    <w:rsid w:val="00F811A3"/>
    <w:rsid w:val="1FBC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uiPriority w:val="22"/>
    <w:qFormat/>
    <w:rPr>
      <w:b/>
      <w:bCs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uiPriority w:val="22"/>
    <w:qFormat/>
    <w:rPr>
      <w:b/>
      <w:bCs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Yingliang</dc:creator>
  <cp:lastModifiedBy>Chen, Haisheng</cp:lastModifiedBy>
  <cp:revision>6</cp:revision>
  <cp:lastPrinted>2024-06-11T02:02:00Z</cp:lastPrinted>
  <dcterms:created xsi:type="dcterms:W3CDTF">2024-05-31T07:09:00Z</dcterms:created>
  <dcterms:modified xsi:type="dcterms:W3CDTF">2024-06-24T06:28:00Z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A94AD71EF4DD432AA6C532F60CD3C500</vt:lpwstr>
  </property>
</Properties>
</file>