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E987C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湖南机械之家信息科技有限公司招聘简章</w:t>
      </w:r>
    </w:p>
    <w:p w14:paraId="715BCAEF">
      <w:pPr>
        <w:ind w:left="0" w:leftChars="0" w:firstLine="0" w:firstLineChars="0"/>
        <w:jc w:val="both"/>
        <w:rPr>
          <w:rFonts w:hint="default"/>
          <w:lang w:val="en-US" w:eastAsia="zh-CN"/>
        </w:rPr>
      </w:pPr>
    </w:p>
    <w:p w14:paraId="15726C1F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【公司简介】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湖南机械之家信息科技有限公司成立于2015年，是一家专注于工程机械后市场服务的产业互联网公司，以“让机械后市场服务更高效”为使命，致力于工程机械后市场交易和服务的标准化、智能化，成为机械行业领先的后市场服务平台。公司旗下运营“吊车之家”、“泵车之家”“好挖”、“机配城”等专业新媒体平台，累计阅读传播量突破 2 亿次，是工程机械行业知名的自媒体平台。</w:t>
      </w:r>
    </w:p>
    <w:p w14:paraId="2E9CB99A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机械之家先后获得高新技术企业、湖南省互联网50强、湖南省互联网最具创新企业等荣誉称号；公司快速健康发展也受到资本市场青睐，先后获得梅花创投、开物相泰、钟鼎资本、金沙江联合资本、58产业基金、领易投资、麓谷高新创投等知名投资机构投资。公司官网：https://www.jxzj.com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</w:p>
    <w:p w14:paraId="5AF48E16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【招聘岗位职责及相关薪酬待遇】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一、销售顾问/销售管培生20名：（4K-10K/月）</w:t>
      </w:r>
    </w:p>
    <w:p w14:paraId="749473F3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岗位职责：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086DFE83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1、学习掌握保险公司的投保政策；</w:t>
      </w:r>
    </w:p>
    <w:p w14:paraId="27007F03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2、根据公司提供的客户资源、负责工程车险客户的保险投保、续保工作；</w:t>
      </w:r>
    </w:p>
    <w:p w14:paraId="3EE34BBA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3、完成新保、续保客户保单资料的信息登记、存档等。</w:t>
      </w:r>
    </w:p>
    <w:p w14:paraId="7E0D9559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任职要求：</w:t>
      </w:r>
    </w:p>
    <w:p w14:paraId="7D97E1D4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1、普通话标准、性格开朗、沟通表达理解能力和服务意识较好；</w:t>
      </w:r>
    </w:p>
    <w:p w14:paraId="2B255B4A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2、愿意从事电网销工作，具备一定的抗压能力及自我情绪调节能力；</w:t>
      </w:r>
    </w:p>
    <w:p w14:paraId="7D1D9C28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3、能坚持、有韧性，一定的收入追求。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二、理赔服务顾问/公估师2名：（4K-7K/月）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43BC91C4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岗位职责：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6E794A0B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1、处理理赔服务案件，按公司要求协同跟进案件进展或者进行实地查勘定损；</w:t>
      </w:r>
    </w:p>
    <w:p w14:paraId="0EE6C28F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2、跟进出险案件的结案，对结案时效及客户满意度负责；</w:t>
      </w:r>
    </w:p>
    <w:p w14:paraId="6403965C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3、按公司要求记录理赔进度及过程，定期出具相关分析报告/结案报告；</w:t>
      </w:r>
    </w:p>
    <w:p w14:paraId="29CF7F2C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4、其他理赔服务相关工作。</w:t>
      </w:r>
    </w:p>
    <w:p w14:paraId="5D1A8E21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任职要求：</w:t>
      </w:r>
    </w:p>
    <w:p w14:paraId="3E7A9AD0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1、沟通表达能力&amp;服务意识较好，工作细致耐心，责任心强，抗压能力强；</w:t>
      </w:r>
    </w:p>
    <w:p w14:paraId="5AE1B1DF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2、对保险理赔有一定的概念了解。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</w:p>
    <w:p w14:paraId="623AC372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三、融资专员2名：（4K-6K/月）</w:t>
      </w:r>
    </w:p>
    <w:p w14:paraId="4033C1E5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岗位职责：</w:t>
      </w:r>
    </w:p>
    <w:p w14:paraId="306D4793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1.负责开拓潜在客户，完成销售目标；</w:t>
      </w:r>
    </w:p>
    <w:p w14:paraId="14937E11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2.根据公司融资政策和流程，为客户提供融资方案解释和建议，协助客户完成融资业务的申请和审批流程；</w:t>
      </w:r>
    </w:p>
    <w:p w14:paraId="5D607D8D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3.负责与合作伙伴进行合作协调，确保融资业务顺利进行。</w:t>
      </w:r>
    </w:p>
    <w:p w14:paraId="45C30A87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任职资格：</w:t>
      </w:r>
    </w:p>
    <w:p w14:paraId="2C26775A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1.具备优秀的沟通能力和谈判技巧，有较强的客户开发和维护能力；</w:t>
      </w:r>
    </w:p>
    <w:p w14:paraId="0013D51B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2.具备良好的团队合作精神，能够有效协调内外部资源，完成销售任务；</w:t>
      </w:r>
    </w:p>
    <w:p w14:paraId="09A83731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3.具备较强的学习能力、抗压能力和执行能力，适应快节奏的工作环境。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</w:p>
    <w:p w14:paraId="076DF680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四、渠道专员2名：（4K-8K/月）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111C199B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岗位职责：</w:t>
      </w:r>
    </w:p>
    <w:p w14:paraId="0AD5C16E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1、负责渠道代理的新增招募；</w:t>
      </w:r>
    </w:p>
    <w:p w14:paraId="6B613766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2、负责渠道代理的报价&amp;出单，日常对接工作；</w:t>
      </w:r>
    </w:p>
    <w:p w14:paraId="728087EC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3、负责渠道代理日常关系维护&amp;驱动、业绩目标达成。</w:t>
      </w:r>
    </w:p>
    <w:p w14:paraId="164B4393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任职资格：</w:t>
      </w:r>
    </w:p>
    <w:p w14:paraId="6A13EA40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1、营销谈判能力强，有韧性、抗压能力强；</w:t>
      </w:r>
    </w:p>
    <w:p w14:paraId="54FCB149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2、较好的团队协作能力、及内外部沟通协调能力。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五、新媒体运营管培生1名：（</w:t>
      </w:r>
      <w:r>
        <w:rPr>
          <w:rFonts w:hint="eastAsia" w:eastAsia="宋体" w:asciiTheme="minorEastAsia" w:hAnsiTheme="minorEastAsia" w:cstheme="minorEastAsia"/>
          <w:b/>
          <w:bCs/>
          <w:color w:val="495060"/>
          <w:sz w:val="24"/>
          <w:szCs w:val="24"/>
          <w:lang w:val="en-US" w:eastAsia="zh-CN"/>
        </w:rPr>
        <w:t>3600元/月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岗位职责：</w:t>
      </w:r>
    </w:p>
    <w:p w14:paraId="59766CA6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1、协助搭建自媒体生态矩阵，完成站外渠道引流到私域流量的全流程工作。</w:t>
      </w:r>
    </w:p>
    <w:p w14:paraId="174C43BA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任职资格：</w:t>
      </w:r>
    </w:p>
    <w:p w14:paraId="1A711E8B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1、较好的文字功底，思维活跃、有创意；新闻学&amp;传播学&amp;中文等相关专业优先；</w:t>
      </w:r>
    </w:p>
    <w:p w14:paraId="40016BE6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2、对热点事件、新闻动态等信息敏感，有一定的原创能力，具有公众号、短视频、直播等相关运营兼职经验优先。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</w:p>
    <w:p w14:paraId="3D82D899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六、人力资源管培生1名：（</w:t>
      </w:r>
      <w:r>
        <w:rPr>
          <w:rFonts w:hint="eastAsia" w:eastAsia="宋体" w:asciiTheme="minorEastAsia" w:hAnsiTheme="minorEastAsia" w:cstheme="minorEastAsia"/>
          <w:b/>
          <w:bCs/>
          <w:color w:val="495060"/>
          <w:sz w:val="24"/>
          <w:szCs w:val="24"/>
          <w:lang w:val="en-US" w:eastAsia="zh-CN"/>
        </w:rPr>
        <w:t>3600元/月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岗位职责: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参与部门招聘、培训、员工关系等人力资源管理相关协助工作。</w:t>
      </w:r>
    </w:p>
    <w:p w14:paraId="2D8366F4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任职要求:</w:t>
      </w:r>
    </w:p>
    <w:p w14:paraId="2BC6D812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1、性格乐观、开朗，院/校班级或社团干部经历者优先；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2、具备优秀的深度学习思考及创新能力，目标感及抗压力强。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七、产品专员2名：（</w:t>
      </w:r>
      <w:r>
        <w:rPr>
          <w:rFonts w:hint="eastAsia" w:eastAsia="宋体" w:asciiTheme="minorEastAsia" w:hAnsiTheme="minorEastAsia" w:cstheme="minorEastAsia"/>
          <w:b/>
          <w:bCs/>
          <w:color w:val="495060"/>
          <w:sz w:val="24"/>
          <w:szCs w:val="24"/>
          <w:lang w:val="en-US" w:eastAsia="zh-CN"/>
        </w:rPr>
        <w:t>3600元/月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岗位职责：</w:t>
      </w:r>
    </w:p>
    <w:p w14:paraId="21106940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1、负责日常产品信息的维护与变更；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2、负责各保险产品系统设置、报价表设置及更新，对产品细节准确度负责；</w:t>
      </w:r>
    </w:p>
    <w:p w14:paraId="66AF1284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3、负责产品销量分析，分周分月出具销量分析报告； </w:t>
      </w:r>
    </w:p>
    <w:p w14:paraId="43557F58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4、负责市场竞品信息搜集、反馈。</w:t>
      </w:r>
    </w:p>
    <w:p w14:paraId="6FE64EB6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任职要求：</w:t>
      </w:r>
    </w:p>
    <w:p w14:paraId="7055883A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1、保险相关专业、对保险产品/条款有一定的概念；</w:t>
      </w:r>
    </w:p>
    <w:p w14:paraId="5B6401AA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2、学习理解&amp;沟通协调能力较好，具有钻研精神；</w:t>
      </w:r>
    </w:p>
    <w:p w14:paraId="1B6B040B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3、对数据处理有钻研精神，细致耐心、责任心强。</w:t>
      </w:r>
    </w:p>
    <w:p w14:paraId="37F05749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注：所有招聘岗位均非短期实习、是毕业后留用的正式编制员工。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【其它】</w:t>
      </w:r>
    </w:p>
    <w:p w14:paraId="441ED46D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工作时间：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上午8：30-12：00，下午（夏季14：00-18：00、冬季13：30-17：30），大小休+国家法定节假日（例如元旦3天、国庆7天）。</w:t>
      </w:r>
    </w:p>
    <w:p w14:paraId="7D9877F5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福利：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六险一金、定期团建、带薪年假、年度体检、节假日福利、内部人才梯队培养计划、优秀员工旅游等。</w:t>
      </w:r>
    </w:p>
    <w:p w14:paraId="1B02065C"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-80010</wp:posOffset>
            </wp:positionH>
            <wp:positionV relativeFrom="paragraph">
              <wp:posOffset>786130</wp:posOffset>
            </wp:positionV>
            <wp:extent cx="5273675" cy="4135120"/>
            <wp:effectExtent l="0" t="0" r="9525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13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工作地点：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长沙市岳麓区中电软件园 7 栋 3 楼 303 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工作环境：</w:t>
      </w:r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ZjkzOTRlZDI4MjhiNTdlMjJmYWI2M2M5YTY2ZDgifQ=="/>
  </w:docVars>
  <w:rsids>
    <w:rsidRoot w:val="12001B05"/>
    <w:rsid w:val="085E3F2F"/>
    <w:rsid w:val="0875243C"/>
    <w:rsid w:val="0A7E442F"/>
    <w:rsid w:val="0E745939"/>
    <w:rsid w:val="12001B05"/>
    <w:rsid w:val="265E69B5"/>
    <w:rsid w:val="2704522E"/>
    <w:rsid w:val="2E3624DD"/>
    <w:rsid w:val="363D60C7"/>
    <w:rsid w:val="3F9033B1"/>
    <w:rsid w:val="41A90ECF"/>
    <w:rsid w:val="42235E54"/>
    <w:rsid w:val="484551DB"/>
    <w:rsid w:val="4B254866"/>
    <w:rsid w:val="52B62255"/>
    <w:rsid w:val="56725D5D"/>
    <w:rsid w:val="664757B5"/>
    <w:rsid w:val="683A67F8"/>
    <w:rsid w:val="721A2329"/>
    <w:rsid w:val="72D56E1C"/>
    <w:rsid w:val="73505B12"/>
    <w:rsid w:val="75AA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  <w:outlineLvl w:val="1"/>
    </w:pPr>
    <w:rPr>
      <w:rFonts w:hint="eastAsia" w:ascii="宋体" w:hAnsi="宋体" w:eastAsia="黑体" w:cs="宋体"/>
      <w:b/>
      <w:bCs/>
      <w:kern w:val="0"/>
      <w:sz w:val="32"/>
      <w:szCs w:val="36"/>
      <w:lang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楷体_GB2312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1499</Words>
  <Characters>1558</Characters>
  <Lines>0</Lines>
  <Paragraphs>0</Paragraphs>
  <TotalTime>0</TotalTime>
  <ScaleCrop>false</ScaleCrop>
  <LinksUpToDate>false</LinksUpToDate>
  <CharactersWithSpaces>1575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2022-09-19T08:53:00Z</dcterms:created>
  <dc:creator>袁嘉巍</dc:creator>
  <cp:lastModifiedBy>聂路漫</cp:lastModifiedBy>
  <dcterms:modified xsi:type="dcterms:W3CDTF">2024-10-25T08:05:59Z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E932598C73A3448B966315AE1297C825_13</vt:lpwstr>
  </property>
</Properties>
</file>