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>关于大家财产保险有限责任公司招聘短期订单班学生的通知</w:t>
      </w:r>
    </w:p>
    <w:p>
      <w:pPr>
        <w:jc w:val="center"/>
        <w:rPr>
          <w:rFonts w:ascii="方正小标宋简体" w:eastAsia="方正小标宋简体" w:hAnsiTheme="minorEastAsia"/>
          <w:sz w:val="44"/>
          <w:szCs w:val="44"/>
        </w:rPr>
      </w:pPr>
    </w:p>
    <w:p>
      <w:pPr>
        <w:spacing w:after="0" w:line="540" w:lineRule="exact"/>
        <w:ind w:firstLine="643" w:firstLineChars="200"/>
        <w:jc w:val="both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一、公司简介</w:t>
      </w:r>
    </w:p>
    <w:p>
      <w:pPr>
        <w:spacing w:after="0" w:line="540" w:lineRule="exact"/>
        <w:ind w:firstLine="640" w:firstLineChars="20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大家财产保险有限责任公司（简称“大家财险”）经中国银行保险监督管理委员会（银保监复〔2019〕785号）批复开业，于2019年8月28日正式成立，总部设在深圳，注册资本40亿元。大家财险拥有36家分公司，服务网点遍布全国，经营各类财产损失保险；责任保险；信用保险和保证保险；短期健康保险和意外伤害保险；上述业务的再保险业务；国家法律、法规允许的保险资金运用业务；经中国银保监会批准的其他业务。大家财险致力于为个人、家庭和企业客户提供多层次、全方位的财产保障服务，切实发挥“保险姓保”的职能。大家财险重视建立与客户的相互信任和长期发展，为客户创造价值，与客户共同成长，成为值得大家信赖的一流财产保险公司。</w:t>
      </w:r>
    </w:p>
    <w:p>
      <w:pPr>
        <w:spacing w:after="0" w:line="540" w:lineRule="exact"/>
        <w:ind w:firstLine="643" w:firstLineChars="200"/>
        <w:jc w:val="both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二、工作岗位及地点</w:t>
      </w:r>
    </w:p>
    <w:p>
      <w:pPr>
        <w:spacing w:after="0" w:line="540" w:lineRule="exact"/>
        <w:ind w:left="1602" w:leftChars="290" w:hanging="964" w:hangingChars="300"/>
        <w:jc w:val="both"/>
        <w:rPr>
          <w:rFonts w:hint="default" w:ascii="仿宋_GB2312" w:eastAsia="仿宋_GB2312" w:hAnsi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</w:rPr>
        <w:t>岗位：</w:t>
      </w:r>
      <w:r>
        <w:rPr>
          <w:rFonts w:hint="eastAsia" w:ascii="仿宋_GB2312" w:eastAsia="仿宋_GB2312" w:hAnsiTheme="minorEastAsia"/>
          <w:sz w:val="32"/>
          <w:szCs w:val="32"/>
        </w:rPr>
        <w:t>车险查勘岗、人伤理赔岗（技术、技能型岗位）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在线理赔岗</w:t>
      </w:r>
    </w:p>
    <w:p>
      <w:pPr>
        <w:spacing w:after="0" w:line="540" w:lineRule="exact"/>
        <w:ind w:firstLine="643" w:firstLineChars="200"/>
        <w:jc w:val="both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</w:rPr>
        <w:t>地点：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不限</w:t>
      </w:r>
      <w:r>
        <w:rPr>
          <w:rFonts w:hint="eastAsia" w:ascii="仿宋_GB2312" w:eastAsia="仿宋_GB2312" w:hAnsiTheme="minorEastAsia"/>
          <w:sz w:val="32"/>
          <w:szCs w:val="32"/>
        </w:rPr>
        <w:t>（可根据个人意愿协调工作区域）</w:t>
      </w:r>
    </w:p>
    <w:p>
      <w:pPr>
        <w:spacing w:after="0" w:line="540" w:lineRule="exact"/>
        <w:ind w:firstLine="643" w:firstLineChars="200"/>
        <w:jc w:val="both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三、招聘范围</w:t>
      </w:r>
    </w:p>
    <w:p>
      <w:pPr>
        <w:spacing w:after="0" w:line="540" w:lineRule="exact"/>
        <w:ind w:firstLine="643" w:firstLineChars="200"/>
        <w:rPr>
          <w:rFonts w:ascii="仿宋_GB2312" w:eastAsia="仿宋_GB2312" w:hAnsiTheme="minorEastAsia"/>
          <w:b/>
          <w:bCs/>
          <w:sz w:val="32"/>
          <w:szCs w:val="32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</w:rPr>
        <w:t>短期订单班：</w:t>
      </w:r>
    </w:p>
    <w:p>
      <w:pPr>
        <w:spacing w:after="0" w:line="54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金融保险学院2021</w:t>
      </w:r>
      <w:r>
        <w:rPr>
          <w:rFonts w:hint="eastAsia" w:ascii="仿宋_GB2312" w:eastAsia="仿宋_GB2312" w:hAnsiTheme="minorEastAsia"/>
          <w:sz w:val="32"/>
          <w:szCs w:val="32"/>
        </w:rPr>
        <w:t>级保险（人伤理赔）、保险（车险查勘）专业学生。</w:t>
      </w:r>
    </w:p>
    <w:p>
      <w:pPr>
        <w:spacing w:after="0" w:line="540" w:lineRule="exact"/>
        <w:ind w:firstLine="643" w:firstLineChars="200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四、宣讲会时间及地点</w:t>
      </w:r>
    </w:p>
    <w:p>
      <w:pPr>
        <w:spacing w:after="0" w:line="54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202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3</w:t>
      </w:r>
      <w:r>
        <w:rPr>
          <w:rFonts w:ascii="仿宋_GB2312" w:eastAsia="仿宋_GB2312" w:hAnsiTheme="minorEastAsia"/>
          <w:sz w:val="32"/>
          <w:szCs w:val="32"/>
        </w:rPr>
        <w:t>年</w:t>
      </w:r>
      <w:r>
        <w:rPr>
          <w:rFonts w:hint="eastAsia" w:ascii="仿宋_GB2312" w:eastAsia="仿宋_GB2312" w:hAnsiTheme="minorEastAsia"/>
          <w:sz w:val="32"/>
          <w:szCs w:val="32"/>
        </w:rPr>
        <w:t>9</w:t>
      </w:r>
      <w:r>
        <w:rPr>
          <w:rFonts w:ascii="仿宋_GB2312" w:eastAsia="仿宋_GB2312" w:hAnsiTheme="minorEastAsia"/>
          <w:sz w:val="32"/>
          <w:szCs w:val="32"/>
        </w:rPr>
        <w:t>月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26</w:t>
      </w:r>
      <w:r>
        <w:rPr>
          <w:rFonts w:ascii="仿宋_GB2312" w:eastAsia="仿宋_GB2312" w:hAnsiTheme="minorEastAsia"/>
          <w:sz w:val="32"/>
          <w:szCs w:val="32"/>
        </w:rPr>
        <w:t>日</w:t>
      </w:r>
      <w:r>
        <w:rPr>
          <w:rFonts w:hint="eastAsia" w:ascii="仿宋_GB2312" w:eastAsia="仿宋_GB2312" w:hAnsiTheme="minorEastAsia"/>
          <w:sz w:val="32"/>
          <w:szCs w:val="32"/>
        </w:rPr>
        <w:t>下午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14</w:t>
      </w:r>
      <w:r>
        <w:rPr>
          <w:rFonts w:ascii="仿宋_GB2312" w:eastAsia="仿宋_GB2312" w:hAnsiTheme="minorEastAsia"/>
          <w:sz w:val="32"/>
          <w:szCs w:val="32"/>
        </w:rPr>
        <w:t>:</w:t>
      </w:r>
      <w:r>
        <w:rPr>
          <w:rFonts w:hint="eastAsia" w:ascii="仿宋_GB2312" w:eastAsia="仿宋_GB2312" w:hAnsiTheme="minorEastAsia"/>
          <w:sz w:val="32"/>
          <w:szCs w:val="32"/>
        </w:rPr>
        <w:t>0</w:t>
      </w:r>
      <w:r>
        <w:rPr>
          <w:rFonts w:ascii="仿宋_GB2312" w:eastAsia="仿宋_GB2312" w:hAnsiTheme="minorEastAsia"/>
          <w:sz w:val="32"/>
          <w:szCs w:val="32"/>
        </w:rPr>
        <w:t>0</w:t>
      </w:r>
    </w:p>
    <w:p>
      <w:pPr>
        <w:spacing w:after="0" w:line="54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躬行楼2</w:t>
      </w:r>
      <w:r>
        <w:rPr>
          <w:rFonts w:ascii="仿宋_GB2312" w:eastAsia="仿宋_GB2312" w:hAnsiTheme="minorEastAsia"/>
          <w:sz w:val="32"/>
          <w:szCs w:val="32"/>
        </w:rPr>
        <w:t>01</w:t>
      </w:r>
      <w:r>
        <w:rPr>
          <w:rFonts w:hint="eastAsia" w:ascii="仿宋_GB2312" w:eastAsia="仿宋_GB2312" w:hAnsiTheme="minorEastAsia"/>
          <w:sz w:val="32"/>
          <w:szCs w:val="32"/>
        </w:rPr>
        <w:t>教室</w:t>
      </w:r>
    </w:p>
    <w:p>
      <w:pPr>
        <w:spacing w:after="0" w:line="540" w:lineRule="exact"/>
        <w:ind w:firstLine="643" w:firstLineChars="200"/>
        <w:rPr>
          <w:rFonts w:hint="default" w:ascii="仿宋_GB2312" w:eastAsia="仿宋_GB2312" w:hAnsiTheme="minorEastAsia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</w:rPr>
        <w:t>备注：</w:t>
      </w:r>
      <w:r>
        <w:rPr>
          <w:rFonts w:hint="eastAsia" w:ascii="仿宋_GB2312" w:eastAsia="仿宋_GB2312" w:hAnsiTheme="minorEastAsia"/>
          <w:sz w:val="32"/>
          <w:szCs w:val="32"/>
        </w:rPr>
        <w:t>宣讲会后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收集简历及</w:t>
      </w:r>
      <w:r>
        <w:rPr>
          <w:rFonts w:hint="eastAsia" w:ascii="仿宋_GB2312" w:eastAsia="仿宋_GB2312" w:hAnsiTheme="minorEastAsia"/>
          <w:sz w:val="32"/>
          <w:szCs w:val="32"/>
        </w:rPr>
        <w:t>面试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报名表，国庆过后统一组织面试</w:t>
      </w:r>
    </w:p>
    <w:p>
      <w:pPr>
        <w:spacing w:after="0" w:line="540" w:lineRule="exact"/>
        <w:ind w:firstLine="643" w:firstLineChars="200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五、其他</w:t>
      </w:r>
    </w:p>
    <w:p>
      <w:pPr>
        <w:spacing w:after="0" w:line="540" w:lineRule="exact"/>
        <w:ind w:firstLine="640" w:firstLineChars="20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（一）订单班组班不打破原班级建制，灵活组班</w:t>
      </w:r>
    </w:p>
    <w:p>
      <w:pPr>
        <w:spacing w:after="0" w:line="540" w:lineRule="exact"/>
        <w:ind w:firstLine="640" w:firstLineChars="20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（二）学生提前准备好简历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和</w:t>
      </w:r>
      <w:r>
        <w:rPr>
          <w:rFonts w:hint="eastAsia" w:ascii="仿宋_GB2312" w:eastAsia="仿宋_GB2312" w:hAnsiTheme="minorEastAsia"/>
          <w:sz w:val="32"/>
          <w:szCs w:val="32"/>
        </w:rPr>
        <w:t>订单班选聘报名表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，</w:t>
      </w:r>
      <w:r>
        <w:rPr>
          <w:rFonts w:hint="eastAsia" w:ascii="仿宋_GB2312" w:eastAsia="仿宋_GB2312" w:hAnsiTheme="minorEastAsia"/>
          <w:sz w:val="32"/>
          <w:szCs w:val="32"/>
        </w:rPr>
        <w:t>并和家长沟通此事</w:t>
      </w:r>
    </w:p>
    <w:p>
      <w:pPr>
        <w:spacing w:after="0" w:line="54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（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 w:hAnsiTheme="minorEastAsia"/>
          <w:sz w:val="32"/>
          <w:szCs w:val="32"/>
        </w:rPr>
        <w:t>）学生上岗就业后，可以根据个人意愿，公司发展情况，协调工作区域</w:t>
      </w:r>
    </w:p>
    <w:p>
      <w:pPr>
        <w:spacing w:after="0" w:line="540" w:lineRule="exact"/>
        <w:rPr>
          <w:rFonts w:ascii="仿宋_GB2312" w:eastAsia="仿宋_GB2312" w:hAnsiTheme="minorEastAsia"/>
          <w:sz w:val="32"/>
          <w:szCs w:val="32"/>
        </w:rPr>
      </w:pPr>
      <w:bookmarkStart w:id="0" w:name="_GoBack"/>
      <w:bookmarkEnd w:id="0"/>
    </w:p>
    <w:p>
      <w:pPr>
        <w:spacing w:after="0" w:line="540" w:lineRule="exact"/>
        <w:rPr>
          <w:rFonts w:hint="default" w:ascii="仿宋_GB2312" w:eastAsia="仿宋_GB2312" w:hAnsiTheme="minorEastAsia"/>
          <w:sz w:val="32"/>
          <w:szCs w:val="32"/>
          <w:lang w:val="en-US"/>
        </w:rPr>
      </w:pPr>
      <w:r>
        <w:rPr>
          <w:rFonts w:hint="eastAsia" w:ascii="仿宋_GB2312" w:eastAsia="仿宋_GB2312" w:hAnsiTheme="minorEastAsia"/>
          <w:sz w:val="32"/>
          <w:szCs w:val="32"/>
        </w:rPr>
        <w:t xml:space="preserve"> </w:t>
      </w:r>
      <w:r>
        <w:rPr>
          <w:rFonts w:ascii="仿宋_GB2312" w:eastAsia="仿宋_GB2312" w:hAnsiTheme="minorEastAsia"/>
          <w:sz w:val="32"/>
          <w:szCs w:val="32"/>
        </w:rPr>
        <w:t xml:space="preserve">                                  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金融保险学院</w:t>
      </w:r>
    </w:p>
    <w:p>
      <w:pPr>
        <w:spacing w:after="0" w:line="540" w:lineRule="exact"/>
        <w:ind w:firstLine="5440" w:firstLineChars="1700"/>
      </w:pPr>
      <w:r>
        <w:rPr>
          <w:rFonts w:ascii="仿宋_GB2312" w:eastAsia="仿宋_GB2312" w:hAnsiTheme="minorEastAsia"/>
          <w:sz w:val="32"/>
          <w:szCs w:val="32"/>
        </w:rPr>
        <w:t>202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3</w:t>
      </w:r>
      <w:r>
        <w:rPr>
          <w:rFonts w:ascii="仿宋_GB2312" w:eastAsia="仿宋_GB2312" w:hAnsiTheme="minorEastAsia"/>
          <w:sz w:val="32"/>
          <w:szCs w:val="32"/>
        </w:rPr>
        <w:t>年</w:t>
      </w:r>
      <w:r>
        <w:rPr>
          <w:rFonts w:hint="eastAsia" w:ascii="仿宋_GB2312" w:eastAsia="仿宋_GB2312" w:hAnsiTheme="minorEastAsia"/>
          <w:sz w:val="32"/>
          <w:szCs w:val="32"/>
        </w:rPr>
        <w:t>9</w:t>
      </w:r>
      <w:r>
        <w:rPr>
          <w:rFonts w:ascii="仿宋_GB2312" w:eastAsia="仿宋_GB2312" w:hAnsiTheme="minorEastAsia"/>
          <w:sz w:val="32"/>
          <w:szCs w:val="32"/>
        </w:rPr>
        <w:t>月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20</w:t>
      </w:r>
      <w:r>
        <w:rPr>
          <w:rFonts w:ascii="仿宋_GB2312" w:eastAsia="仿宋_GB2312" w:hAnsiTheme="minorEastAsia"/>
          <w:sz w:val="32"/>
          <w:szCs w:val="32"/>
        </w:rPr>
        <w:t>日</w:t>
      </w:r>
    </w:p>
    <w:sectPr>
      <w:footerReference r:id="rId5" w:type="firs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1B60EB0-AA8E-4635-999E-14300458F2F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CF4EF253-9C3F-455A-B427-EA7D66CABABD}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decorative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0548C1C5-14EB-4475-8956-236E0B2D7AE7}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  <w:embedRegular r:id="rId4" w:fontKey="{6390FA2D-2C79-4ADA-8229-F5543463A33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3581985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yODJhZGIyYjVjZDA0NmFiMjc2ZDFlY2Y2YjQzYWYifQ=="/>
  </w:docVars>
  <w:rsids>
    <w:rsidRoot w:val="001A668F"/>
    <w:rsid w:val="00051B40"/>
    <w:rsid w:val="001507B4"/>
    <w:rsid w:val="001A668F"/>
    <w:rsid w:val="001F7716"/>
    <w:rsid w:val="00252B38"/>
    <w:rsid w:val="00274163"/>
    <w:rsid w:val="00300C13"/>
    <w:rsid w:val="003040E3"/>
    <w:rsid w:val="003128FF"/>
    <w:rsid w:val="00451CF2"/>
    <w:rsid w:val="00596409"/>
    <w:rsid w:val="005E536B"/>
    <w:rsid w:val="00606C3C"/>
    <w:rsid w:val="00962488"/>
    <w:rsid w:val="00AA613D"/>
    <w:rsid w:val="00B36F82"/>
    <w:rsid w:val="00BA7EAC"/>
    <w:rsid w:val="00C82771"/>
    <w:rsid w:val="00C92262"/>
    <w:rsid w:val="03F23D0E"/>
    <w:rsid w:val="0F356E21"/>
    <w:rsid w:val="6C8877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/>
      <w:kern w:val="2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 w:eastAsiaTheme="minorEastAsia"/>
      <w:kern w:val="2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ahoma" w:hAnsi="Tahoma" w:eastAsia="微软雅黑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111</Words>
  <Characters>639</Characters>
  <Lines>5</Lines>
  <Paragraphs>1</Paragraphs>
  <TotalTime>0</TotalTime>
  <ScaleCrop>false</ScaleCrop>
  <LinksUpToDate>false</LinksUpToDate>
  <CharactersWithSpaces>749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2021-06-15T03:05:00Z</dcterms:created>
  <dc:creator>zhi li</dc:creator>
  <cp:lastModifiedBy>卢良艳</cp:lastModifiedBy>
  <dcterms:modified xsi:type="dcterms:W3CDTF">2023-09-22T02:15:14Z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BAC7D210CE52423CAEB3B31070874A48_12</vt:lpwstr>
  </property>
</Properties>
</file>